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211" w:rsidRPr="00B73211" w:rsidRDefault="00B73211" w:rsidP="00B73211">
      <w:pPr>
        <w:rPr>
          <w:b/>
          <w:bCs/>
        </w:rPr>
      </w:pPr>
      <w:bookmarkStart w:id="0" w:name="_GoBack"/>
      <w:bookmarkEnd w:id="0"/>
      <w:r w:rsidRPr="00B73211">
        <w:rPr>
          <w:b/>
          <w:bCs/>
        </w:rPr>
        <w:t xml:space="preserve"> «ΑΓΙΟΣ ΛΟΥΚΑΣ – ΡΟΔΙΤΗ»</w:t>
      </w:r>
    </w:p>
    <w:p w:rsidR="00B73211" w:rsidRDefault="00B73211" w:rsidP="00B73211">
      <w:pPr>
        <w:rPr>
          <w:b/>
          <w:bCs/>
        </w:rPr>
      </w:pPr>
      <w:r w:rsidRPr="00B73211">
        <w:rPr>
          <w:b/>
          <w:bCs/>
        </w:rPr>
        <w:t>ΚΕΝΤΡΟ ΗΜΕΡΑΣ ΟΛΙΚΗΣ ΦΡΟΝΤΙΔΑΣ (Κ.Η.Ο.Φ.) ΓΙΑ ΤΗΝ ΑΝΟΙΑ / ALZHEIMER Ν. ΡΟΔΟΠΗΣ</w:t>
      </w:r>
    </w:p>
    <w:p w:rsidR="00B73211" w:rsidRPr="00B73211" w:rsidRDefault="00B73211" w:rsidP="00B73211">
      <w:r w:rsidRPr="00B73211">
        <w:rPr>
          <w:b/>
          <w:bCs/>
        </w:rPr>
        <w:t>Έδρα:</w:t>
      </w:r>
      <w:r w:rsidRPr="00B73211">
        <w:t xml:space="preserve"> 3ο </w:t>
      </w:r>
      <w:proofErr w:type="spellStart"/>
      <w:r w:rsidRPr="00B73211">
        <w:t>χλμ</w:t>
      </w:r>
      <w:proofErr w:type="spellEnd"/>
      <w:r w:rsidRPr="00B73211">
        <w:t xml:space="preserve"> Ε.Ο. Κομοτηνής – Αλεξανδρούπολης, Ροδίτης, Τ.Κ. 69100</w:t>
      </w:r>
    </w:p>
    <w:p w:rsidR="00B73211" w:rsidRPr="00B73211" w:rsidRDefault="00B73211" w:rsidP="00B73211">
      <w:proofErr w:type="spellStart"/>
      <w:r w:rsidRPr="00B73211">
        <w:rPr>
          <w:b/>
          <w:bCs/>
        </w:rPr>
        <w:t>Τηλ</w:t>
      </w:r>
      <w:proofErr w:type="spellEnd"/>
      <w:r w:rsidRPr="00B73211">
        <w:rPr>
          <w:b/>
          <w:bCs/>
        </w:rPr>
        <w:t>.:</w:t>
      </w:r>
      <w:r w:rsidRPr="00B73211">
        <w:t xml:space="preserve"> 25310 </w:t>
      </w:r>
      <w:r w:rsidR="007E3AAC" w:rsidRPr="007E3AAC">
        <w:t>29658</w:t>
      </w:r>
      <w:r w:rsidRPr="00B73211">
        <w:t xml:space="preserve"> | </w:t>
      </w:r>
      <w:r w:rsidRPr="00B73211">
        <w:rPr>
          <w:b/>
          <w:bCs/>
        </w:rPr>
        <w:t>Email:</w:t>
      </w:r>
      <w:r w:rsidRPr="00B73211">
        <w:t xml:space="preserve"> dimitriadischar@gmail.com</w:t>
      </w:r>
    </w:p>
    <w:p w:rsidR="00B73211" w:rsidRPr="00B73211" w:rsidRDefault="00B73211" w:rsidP="00B73211">
      <w:r w:rsidRPr="00B73211">
        <w:rPr>
          <w:b/>
          <w:bCs/>
        </w:rPr>
        <w:t xml:space="preserve">Ροδίτης, Κομοτηνή, </w:t>
      </w:r>
    </w:p>
    <w:p w:rsidR="00B73211" w:rsidRPr="00B73211" w:rsidRDefault="00B73211" w:rsidP="00B73211">
      <w:pPr>
        <w:jc w:val="center"/>
        <w:rPr>
          <w:b/>
          <w:bCs/>
        </w:rPr>
      </w:pPr>
      <w:r w:rsidRPr="00B73211">
        <w:rPr>
          <w:b/>
          <w:bCs/>
        </w:rPr>
        <w:t>ΠΡΟΣΚΛΗΣΗ ΕΚΔΗΛΩΣΗΣ ΕΝΔΙΑΦΕΡΟΝΤΟΣ</w:t>
      </w:r>
    </w:p>
    <w:p w:rsidR="00B73211" w:rsidRPr="00B73211" w:rsidRDefault="00B73211" w:rsidP="00B73211">
      <w:r w:rsidRPr="00B73211">
        <w:rPr>
          <w:b/>
          <w:bCs/>
        </w:rPr>
        <w:t>ΓΙΑ ΤΗ ΣΥΝΑΨΗ ΣΥΜΒΑΣΗΣ ΕΞΑΡΤΗΜΕΝΗΣ ΕΡΓΑΣΙΑΣ ΟΡΙΣΜΕΝΟΥ ΧΡΟΝΟΥΓΙΑ ΜΙΑ (1) ΘΕΣΗ ΨΥΧΟΛΟΓΟΥ</w:t>
      </w:r>
    </w:p>
    <w:p w:rsidR="00B73211" w:rsidRPr="00B73211" w:rsidRDefault="00B73211" w:rsidP="00B73211">
      <w:r w:rsidRPr="00B73211">
        <w:t>Η Αστική Μη Κερδοσκοπική Εταιρεία (ΑΜΚΕ) «ΑΓΙΟΣ ΛΟΥΚΑΣ – ΡΟΔΙΤΗ», έχοντας υπόψη:</w:t>
      </w:r>
    </w:p>
    <w:p w:rsidR="00B73211" w:rsidRPr="00B73211" w:rsidRDefault="00B73211" w:rsidP="00B73211">
      <w:pPr>
        <w:numPr>
          <w:ilvl w:val="0"/>
          <w:numId w:val="1"/>
        </w:numPr>
      </w:pPr>
      <w:r w:rsidRPr="00B73211">
        <w:t>Τις διατάξεις του Ν. 2716/1999 για την «Ανάπτυξη και εκσυγχρονισμό των υπηρεσιών ψυχικής υγείας».</w:t>
      </w:r>
    </w:p>
    <w:p w:rsidR="00B73211" w:rsidRPr="00B73211" w:rsidRDefault="00B73211" w:rsidP="00B73211">
      <w:pPr>
        <w:numPr>
          <w:ilvl w:val="0"/>
          <w:numId w:val="1"/>
        </w:numPr>
      </w:pPr>
      <w:r w:rsidRPr="00B73211">
        <w:t xml:space="preserve">Την υπ’ </w:t>
      </w:r>
      <w:proofErr w:type="spellStart"/>
      <w:r w:rsidRPr="00B73211">
        <w:t>αριθμ</w:t>
      </w:r>
      <w:proofErr w:type="spellEnd"/>
      <w:r w:rsidRPr="00B73211">
        <w:t xml:space="preserve">. </w:t>
      </w:r>
      <w:proofErr w:type="spellStart"/>
      <w:r w:rsidRPr="00B73211">
        <w:t>πρωτ</w:t>
      </w:r>
      <w:proofErr w:type="spellEnd"/>
      <w:r w:rsidRPr="00B73211">
        <w:t>. Γ3β/Γ.Π. 48451 Απόφαση του Υπουργείου Υγείας περί χορήγησης άδειας ίδρυσης Μονάδας Ψυχικής Υγείας – Κέντρου Ημέρας Ολικής Φροντίδας για την Άνοια/</w:t>
      </w:r>
      <w:proofErr w:type="spellStart"/>
      <w:r w:rsidRPr="00B73211">
        <w:t>Alzheimer</w:t>
      </w:r>
      <w:proofErr w:type="spellEnd"/>
      <w:r w:rsidRPr="00B73211">
        <w:t xml:space="preserve"> στην Π.Ε. Ροδόπης.</w:t>
      </w:r>
    </w:p>
    <w:p w:rsidR="00B73211" w:rsidRPr="00B73211" w:rsidRDefault="00B73211" w:rsidP="00B73211">
      <w:pPr>
        <w:numPr>
          <w:ilvl w:val="0"/>
          <w:numId w:val="1"/>
        </w:numPr>
      </w:pPr>
      <w:r w:rsidRPr="00B73211">
        <w:t>Την υπό στοιχεία Γ3β/Γ.Π. οικ. 671 εγκύκλιο οδηγιών του Υπουργείου Υγείας για την υλοποίηση του Φυσικού και Οικονομικού Αντικειμένου των Κ.Η.Ο.Φ.</w:t>
      </w:r>
    </w:p>
    <w:p w:rsidR="00B73211" w:rsidRPr="00B73211" w:rsidRDefault="00B73211" w:rsidP="00B73211">
      <w:pPr>
        <w:numPr>
          <w:ilvl w:val="0"/>
          <w:numId w:val="1"/>
        </w:numPr>
      </w:pPr>
      <w:r w:rsidRPr="00B73211">
        <w:t>Τις ισχύουσες διατάξεις του Ενιαίου Μισθολογίου (Ν. 4354/2015).</w:t>
      </w:r>
    </w:p>
    <w:p w:rsidR="00B73211" w:rsidRPr="00B73211" w:rsidRDefault="00B73211" w:rsidP="00B73211">
      <w:pPr>
        <w:numPr>
          <w:ilvl w:val="0"/>
          <w:numId w:val="1"/>
        </w:numPr>
      </w:pPr>
      <w:r w:rsidRPr="00B73211">
        <w:t>Την απόφαση του Διοικητικού Συμβουλίου του Φορέα για την κάλυψη των αναγκών στελέχωσης της Πολυκλαδικής Θεραπευτικής Ομάδας της δομής.</w:t>
      </w:r>
    </w:p>
    <w:p w:rsidR="00B73211" w:rsidRPr="00B73211" w:rsidRDefault="00B73211" w:rsidP="00B73211">
      <w:r w:rsidRPr="00B73211">
        <w:rPr>
          <w:b/>
          <w:bCs/>
        </w:rPr>
        <w:t>ΠΡΟΣΚΑΛΕΙ</w:t>
      </w:r>
      <w:r w:rsidRPr="00B73211">
        <w:t xml:space="preserve"> τους ενδιαφερόμενους να υποβάλουν αίτηση για την πλήρωση μίας (1) θέσης Ψυχολόγου με σύμβαση εξαρτημένης εργασίας ορισμένου χρόνου:</w:t>
      </w:r>
    </w:p>
    <w:p w:rsidR="00B73211" w:rsidRPr="00B73211" w:rsidRDefault="00B73211" w:rsidP="00B73211">
      <w:pPr>
        <w:numPr>
          <w:ilvl w:val="0"/>
          <w:numId w:val="2"/>
        </w:numPr>
      </w:pPr>
      <w:r w:rsidRPr="00B73211">
        <w:rPr>
          <w:b/>
          <w:bCs/>
        </w:rPr>
        <w:t>Ειδικότητα:</w:t>
      </w:r>
      <w:r w:rsidRPr="00B73211">
        <w:t xml:space="preserve"> Ψυχολόγος (ΠΕ Ψυχολόγων)</w:t>
      </w:r>
    </w:p>
    <w:p w:rsidR="00B73211" w:rsidRPr="00B73211" w:rsidRDefault="00B73211" w:rsidP="00B73211">
      <w:pPr>
        <w:numPr>
          <w:ilvl w:val="0"/>
          <w:numId w:val="2"/>
        </w:numPr>
      </w:pPr>
      <w:r w:rsidRPr="00B73211">
        <w:rPr>
          <w:b/>
          <w:bCs/>
        </w:rPr>
        <w:t>Αριθμός Θέσεων:</w:t>
      </w:r>
      <w:r w:rsidRPr="00B73211">
        <w:t xml:space="preserve"> Μία (1)</w:t>
      </w:r>
    </w:p>
    <w:p w:rsidR="00B73211" w:rsidRPr="00B73211" w:rsidRDefault="00B73211" w:rsidP="00B73211">
      <w:pPr>
        <w:numPr>
          <w:ilvl w:val="0"/>
          <w:numId w:val="2"/>
        </w:numPr>
      </w:pPr>
      <w:r w:rsidRPr="00B73211">
        <w:rPr>
          <w:b/>
          <w:bCs/>
        </w:rPr>
        <w:t>Καθεστώς Απασχόλησης:</w:t>
      </w:r>
      <w:r w:rsidRPr="00B73211">
        <w:t xml:space="preserve"> Μερική Απασχόληση (ή Πλήρης, αναλόγως του εσωτερικού σχεδιασμού βαρδιών της δομής)</w:t>
      </w:r>
    </w:p>
    <w:p w:rsidR="00B73211" w:rsidRPr="00B73211" w:rsidRDefault="00B73211" w:rsidP="00B73211">
      <w:pPr>
        <w:numPr>
          <w:ilvl w:val="0"/>
          <w:numId w:val="2"/>
        </w:numPr>
      </w:pPr>
      <w:r w:rsidRPr="00B73211">
        <w:rPr>
          <w:b/>
          <w:bCs/>
        </w:rPr>
        <w:t>Διάρκεια Σύμβασης:</w:t>
      </w:r>
      <w:r w:rsidRPr="00B73211">
        <w:t xml:space="preserve"> Δώδεκα (12) μήνες, με δυνατότητα ανανέωσης έως τη λήξη της χρηματοδότησης του προγράμματος (Τομεακό Πρόγραμμα Ανάπτυξης Υπουργείου Υγείας / ΕΠΑ).</w:t>
      </w:r>
    </w:p>
    <w:p w:rsidR="00B73211" w:rsidRPr="00B73211" w:rsidRDefault="00B73211" w:rsidP="00B73211">
      <w:pPr>
        <w:rPr>
          <w:b/>
          <w:bCs/>
        </w:rPr>
      </w:pPr>
      <w:r w:rsidRPr="00B73211">
        <w:rPr>
          <w:b/>
          <w:bCs/>
        </w:rPr>
        <w:t>1. ΑΝΤΙΚΕΙΜΕΝΟ ΚΑΙ ΚΑΘΗΚΟΝΤΑ ΘΕΣΗΣ</w:t>
      </w:r>
    </w:p>
    <w:p w:rsidR="00B73211" w:rsidRPr="00B73211" w:rsidRDefault="00B73211" w:rsidP="00B73211">
      <w:pPr>
        <w:jc w:val="both"/>
      </w:pPr>
      <w:r w:rsidRPr="00B73211">
        <w:t>Ο/Η Ψυχολόγος εντάσσεται στην Πολυκλαδική Θεραπευτική Ομάδα του Κ.Η.Ο.Φ. και συνεργάζεται στενά με τον Επιστημονικά Υπεύθυνο, τον Νευρολόγο/Ψυχίατρο και τους λοιπούς θεραπευτές. Στα καθήκοντα περιλαμβάνονται:</w:t>
      </w:r>
    </w:p>
    <w:p w:rsidR="00B73211" w:rsidRPr="00B73211" w:rsidRDefault="00B73211" w:rsidP="00B73211">
      <w:pPr>
        <w:numPr>
          <w:ilvl w:val="0"/>
          <w:numId w:val="3"/>
        </w:numPr>
      </w:pPr>
      <w:r w:rsidRPr="00B73211">
        <w:t xml:space="preserve">Η διενέργεια εξειδικευμένων </w:t>
      </w:r>
      <w:proofErr w:type="spellStart"/>
      <w:r w:rsidRPr="00B73211">
        <w:t>νευροψυχολογικών</w:t>
      </w:r>
      <w:proofErr w:type="spellEnd"/>
      <w:r w:rsidRPr="00B73211">
        <w:t xml:space="preserve"> δοκιμασιών (τεστ μνήμης και γνωστικών λειτουργιών, π.χ. MMSE, </w:t>
      </w:r>
      <w:proofErr w:type="spellStart"/>
      <w:r w:rsidRPr="00B73211">
        <w:t>MoCA</w:t>
      </w:r>
      <w:proofErr w:type="spellEnd"/>
      <w:r w:rsidRPr="00B73211">
        <w:t>) για την αρχική αξιολόγηση και την περιοδική επανεκτίμηση των ωφελούμενων.</w:t>
      </w:r>
    </w:p>
    <w:p w:rsidR="00B73211" w:rsidRPr="00B73211" w:rsidRDefault="00B73211" w:rsidP="00B73211">
      <w:pPr>
        <w:numPr>
          <w:ilvl w:val="0"/>
          <w:numId w:val="3"/>
        </w:numPr>
        <w:jc w:val="both"/>
      </w:pPr>
      <w:r w:rsidRPr="00B73211">
        <w:lastRenderedPageBreak/>
        <w:t>Ο σχεδιασμός και η υλοποίηση ατομικών και ομαδικών συνεδριών νοητικής ενδυνάμωσης και ψυχολογικής υποστήριξης για τους ωφελούμενους της δομής (εντός της έδρας ή μέσω των κινητών κλιμακίων).</w:t>
      </w:r>
    </w:p>
    <w:p w:rsidR="00B73211" w:rsidRPr="00B73211" w:rsidRDefault="00B73211" w:rsidP="00B73211">
      <w:pPr>
        <w:numPr>
          <w:ilvl w:val="0"/>
          <w:numId w:val="3"/>
        </w:numPr>
        <w:jc w:val="both"/>
      </w:pPr>
      <w:r w:rsidRPr="00B73211">
        <w:t xml:space="preserve">Η παροχή συμβουλευτικής υποστήριξης, </w:t>
      </w:r>
      <w:proofErr w:type="spellStart"/>
      <w:r w:rsidRPr="00B73211">
        <w:t>ψυχοεκπαίδευσης</w:t>
      </w:r>
      <w:proofErr w:type="spellEnd"/>
      <w:r w:rsidRPr="00B73211">
        <w:t xml:space="preserve"> και καθοδήγησης προς τους οικογενειακούς φροντιστές και συνοδούς των ασθενών με σκοπό την αποφόρτισή τους.</w:t>
      </w:r>
    </w:p>
    <w:p w:rsidR="00B73211" w:rsidRPr="00B73211" w:rsidRDefault="00B73211" w:rsidP="00B73211">
      <w:pPr>
        <w:numPr>
          <w:ilvl w:val="0"/>
          <w:numId w:val="3"/>
        </w:numPr>
        <w:jc w:val="both"/>
      </w:pPr>
      <w:r w:rsidRPr="00B73211">
        <w:t>Η υποχρεωτική τήρηση των σχετικών εντύπων παρακολούθησης, των δελτίων προόδου και των ατομικών θεραπευτικών πλάνων στον Ατομικό Φάκελο κάθε ωφελούμενου, σύμφωνα με τις προδιαγραφές του Υπουργείου Υγείας και του GDPR.</w:t>
      </w:r>
    </w:p>
    <w:p w:rsidR="00B73211" w:rsidRPr="00B73211" w:rsidRDefault="00B73211" w:rsidP="00B73211">
      <w:pPr>
        <w:rPr>
          <w:b/>
          <w:bCs/>
        </w:rPr>
      </w:pPr>
      <w:r w:rsidRPr="00B73211">
        <w:rPr>
          <w:b/>
          <w:bCs/>
        </w:rPr>
        <w:t>2. ΑΠΑΙΤΟΥΜΕΝΑ ΚΑΙ ΣΥΝΕΚΤΙΜΩΜΕΝΑ ΠΡΟΣΟΝΤΑ</w:t>
      </w:r>
    </w:p>
    <w:p w:rsidR="00B73211" w:rsidRPr="00B73211" w:rsidRDefault="00B73211" w:rsidP="00B73211">
      <w:r w:rsidRPr="00B73211">
        <w:rPr>
          <w:b/>
          <w:bCs/>
        </w:rPr>
        <w:t>Α. Απαραίτητα (On/</w:t>
      </w:r>
      <w:proofErr w:type="spellStart"/>
      <w:r w:rsidRPr="00B73211">
        <w:rPr>
          <w:b/>
          <w:bCs/>
        </w:rPr>
        <w:t>Off</w:t>
      </w:r>
      <w:proofErr w:type="spellEnd"/>
      <w:r w:rsidRPr="00B73211">
        <w:rPr>
          <w:b/>
          <w:bCs/>
        </w:rPr>
        <w:t>) Τυπικά Προσόντα:</w:t>
      </w:r>
    </w:p>
    <w:p w:rsidR="00B73211" w:rsidRPr="00B73211" w:rsidRDefault="00B73211" w:rsidP="00B73211">
      <w:pPr>
        <w:numPr>
          <w:ilvl w:val="0"/>
          <w:numId w:val="4"/>
        </w:numPr>
      </w:pPr>
      <w:r w:rsidRPr="00B73211">
        <w:t>Πτυχίο Ψυχολογίας Πανεπιστημιακής Εκπαίδευσης (Π.Ε.) της ημεδαπής ή ισότιμος και αναγνωρισμένος τίτλος σπουδών της αλλοδαπής.</w:t>
      </w:r>
    </w:p>
    <w:p w:rsidR="00B73211" w:rsidRPr="00B73211" w:rsidRDefault="00B73211" w:rsidP="00B73211">
      <w:r w:rsidRPr="00B73211">
        <w:rPr>
          <w:b/>
          <w:bCs/>
        </w:rPr>
        <w:t xml:space="preserve">Β. Επιθυμητά / </w:t>
      </w:r>
      <w:proofErr w:type="spellStart"/>
      <w:r w:rsidRPr="00B73211">
        <w:rPr>
          <w:b/>
          <w:bCs/>
        </w:rPr>
        <w:t>Συνεκτιμώμενα</w:t>
      </w:r>
      <w:proofErr w:type="spellEnd"/>
      <w:r w:rsidRPr="00B73211">
        <w:rPr>
          <w:b/>
          <w:bCs/>
        </w:rPr>
        <w:t xml:space="preserve"> Προσόντα (</w:t>
      </w:r>
      <w:proofErr w:type="spellStart"/>
      <w:r w:rsidRPr="00B73211">
        <w:rPr>
          <w:b/>
          <w:bCs/>
        </w:rPr>
        <w:t>Μοριοδοτούμενα</w:t>
      </w:r>
      <w:proofErr w:type="spellEnd"/>
      <w:r w:rsidRPr="00B73211">
        <w:rPr>
          <w:b/>
          <w:bCs/>
        </w:rPr>
        <w:t>):</w:t>
      </w:r>
    </w:p>
    <w:p w:rsidR="00B73211" w:rsidRPr="00B73211" w:rsidRDefault="00B73211" w:rsidP="00B73211">
      <w:pPr>
        <w:numPr>
          <w:ilvl w:val="0"/>
          <w:numId w:val="5"/>
        </w:numPr>
        <w:jc w:val="both"/>
      </w:pPr>
      <w:r w:rsidRPr="00B73211">
        <w:t xml:space="preserve">Μεταπτυχιακός τίτλος σπουδών στη Γνωστική </w:t>
      </w:r>
      <w:proofErr w:type="spellStart"/>
      <w:r w:rsidRPr="00B73211">
        <w:t>Νευροψυχολογία</w:t>
      </w:r>
      <w:proofErr w:type="spellEnd"/>
      <w:r w:rsidRPr="00B73211">
        <w:t xml:space="preserve">, την Κλινική Ψυχολογία, τη Γεροντολογία ή σε συναφές αντικείμενο με τις </w:t>
      </w:r>
      <w:proofErr w:type="spellStart"/>
      <w:r w:rsidRPr="00B73211">
        <w:t>νευροεκφυλιστικές</w:t>
      </w:r>
      <w:proofErr w:type="spellEnd"/>
      <w:r w:rsidRPr="00B73211">
        <w:t xml:space="preserve"> παθήσεις.</w:t>
      </w:r>
    </w:p>
    <w:p w:rsidR="00B73211" w:rsidRPr="00B73211" w:rsidRDefault="00B73211" w:rsidP="00B73211">
      <w:pPr>
        <w:numPr>
          <w:ilvl w:val="0"/>
          <w:numId w:val="5"/>
        </w:numPr>
        <w:jc w:val="both"/>
      </w:pPr>
      <w:r w:rsidRPr="00B73211">
        <w:t xml:space="preserve">Αποδεδειγμένη επαγγελματική ή εθελοντική εμπειρία σε δομές ψυχικής υγείας, δομές φροντίδας ηλικιωμένων ή εξειδικευμένα κέντρα για άτομα με Άνοια / νόσο </w:t>
      </w:r>
      <w:proofErr w:type="spellStart"/>
      <w:r w:rsidRPr="00B73211">
        <w:t>Alzheimer</w:t>
      </w:r>
      <w:proofErr w:type="spellEnd"/>
      <w:r w:rsidRPr="00B73211">
        <w:t>.</w:t>
      </w:r>
    </w:p>
    <w:p w:rsidR="00B73211" w:rsidRPr="00B73211" w:rsidRDefault="00B73211" w:rsidP="00B73211">
      <w:pPr>
        <w:numPr>
          <w:ilvl w:val="0"/>
          <w:numId w:val="5"/>
        </w:numPr>
        <w:jc w:val="both"/>
      </w:pPr>
      <w:r w:rsidRPr="00B73211">
        <w:t xml:space="preserve">Κατάρτιση ή αποδεδειγμένη εμπειρία στη χορήγηση και αξιολόγηση </w:t>
      </w:r>
      <w:proofErr w:type="spellStart"/>
      <w:r w:rsidRPr="00B73211">
        <w:t>νευροψυχολογικών</w:t>
      </w:r>
      <w:proofErr w:type="spellEnd"/>
      <w:r w:rsidRPr="00B73211">
        <w:t xml:space="preserve"> εργαλείων και δοκιμασιών (</w:t>
      </w:r>
      <w:proofErr w:type="spellStart"/>
      <w:r w:rsidRPr="00B73211">
        <w:t>tests</w:t>
      </w:r>
      <w:proofErr w:type="spellEnd"/>
      <w:r w:rsidRPr="00B73211">
        <w:t>).</w:t>
      </w:r>
    </w:p>
    <w:p w:rsidR="00B73211" w:rsidRPr="00B73211" w:rsidRDefault="00B73211" w:rsidP="00B73211">
      <w:pPr>
        <w:rPr>
          <w:b/>
          <w:bCs/>
        </w:rPr>
      </w:pPr>
      <w:r w:rsidRPr="00B73211">
        <w:rPr>
          <w:b/>
          <w:bCs/>
        </w:rPr>
        <w:t>3. ΑΜΟΙΒΗ ΥΠΟΨΗΦΙΟΥ</w:t>
      </w:r>
    </w:p>
    <w:p w:rsidR="00B73211" w:rsidRPr="00B73211" w:rsidRDefault="00B73211" w:rsidP="00B73211">
      <w:pPr>
        <w:jc w:val="both"/>
      </w:pPr>
      <w:r w:rsidRPr="00B73211">
        <w:t xml:space="preserve">Οι αποδοχές της θέσης καθορίζονται βάσει των διατάξεων του </w:t>
      </w:r>
      <w:r w:rsidRPr="00B73211">
        <w:rPr>
          <w:b/>
          <w:bCs/>
        </w:rPr>
        <w:t>Ενιαίου Μισθολογίου (Ν. 4354/2015)</w:t>
      </w:r>
      <w:r w:rsidRPr="00B73211">
        <w:t xml:space="preserve"> για την κατηγορία Π.Ε. (Πανεπιστημιακής Εκπαίδευσης). Το τελικό ύψος του μηνιαίου μισθού θα διαμορφωθεί με βάση το Μισθολογικό Κλιμάκιο (ΜΚ) κατάταξης, αναλόγως της αναγνωρισμένης προϋπηρεσίας και των τυχόν οικογενειακών επιδομάτων των υποψηφίων, όπως αυτά εγκρίνονται και πιστοποιούνται.</w:t>
      </w:r>
    </w:p>
    <w:p w:rsidR="00B73211" w:rsidRPr="00B73211" w:rsidRDefault="00B73211" w:rsidP="00B73211">
      <w:pPr>
        <w:rPr>
          <w:b/>
          <w:bCs/>
        </w:rPr>
      </w:pPr>
      <w:r w:rsidRPr="00B73211">
        <w:rPr>
          <w:b/>
          <w:bCs/>
        </w:rPr>
        <w:t>4. ΑΠΑΙΤΟΥΜΕΝΑ ΔΙΚΑΙΟΛΟΓΗΤΙΚΑ ΥΠΟΒΟΛΗΣ</w:t>
      </w:r>
    </w:p>
    <w:p w:rsidR="00B73211" w:rsidRPr="00B73211" w:rsidRDefault="00B73211" w:rsidP="00B73211">
      <w:r w:rsidRPr="00B73211">
        <w:t>Οι ενδιαφερόμενοι πρέπει να υποβάλουν ψηφιακά ή έντυπα φάκελο με τα ακόλουθα:</w:t>
      </w:r>
    </w:p>
    <w:p w:rsidR="00B73211" w:rsidRPr="00B73211" w:rsidRDefault="00B73211" w:rsidP="00B73211">
      <w:pPr>
        <w:numPr>
          <w:ilvl w:val="0"/>
          <w:numId w:val="6"/>
        </w:numPr>
      </w:pPr>
      <w:r w:rsidRPr="00B73211">
        <w:t>Αναλυτικό Βιογραφικό Σημείωμα.</w:t>
      </w:r>
    </w:p>
    <w:p w:rsidR="00B73211" w:rsidRPr="00B73211" w:rsidRDefault="00B73211" w:rsidP="00B73211">
      <w:pPr>
        <w:numPr>
          <w:ilvl w:val="0"/>
          <w:numId w:val="6"/>
        </w:numPr>
      </w:pPr>
      <w:r w:rsidRPr="00B73211">
        <w:t>Αντίγραφο Πτυχίου (και τίτλου Master/</w:t>
      </w:r>
      <w:proofErr w:type="spellStart"/>
      <w:r w:rsidRPr="00B73211">
        <w:t>PhD</w:t>
      </w:r>
      <w:proofErr w:type="spellEnd"/>
      <w:r w:rsidRPr="00B73211">
        <w:t xml:space="preserve"> εφόσον υπάρχει) με τις αντίστοιχες αναγνωρίσεις ΔΟΑΤΑΠ αν απαιτείται.</w:t>
      </w:r>
    </w:p>
    <w:p w:rsidR="00B73211" w:rsidRPr="00B73211" w:rsidRDefault="00B73211" w:rsidP="00B73211">
      <w:pPr>
        <w:numPr>
          <w:ilvl w:val="0"/>
          <w:numId w:val="6"/>
        </w:numPr>
      </w:pPr>
      <w:r w:rsidRPr="00B73211">
        <w:t>Βεβαιώσεις προϋπηρεσίας (Καρτέλα ενσήμων ΕΦΚΑ ή/και βεβαιώσεις εργοδοτών).</w:t>
      </w:r>
    </w:p>
    <w:p w:rsidR="00B73211" w:rsidRDefault="00B73211" w:rsidP="00B73211">
      <w:pPr>
        <w:numPr>
          <w:ilvl w:val="0"/>
          <w:numId w:val="6"/>
        </w:numPr>
      </w:pPr>
      <w:r w:rsidRPr="00B73211">
        <w:t>Υπεύθυνη Δήλωση του Ν. 1599/1986 περί μη ύπαρξης ποινικών κωλυμάτων καταδίκης ή στερητικής δικαστικής συμπαράστασης.</w:t>
      </w:r>
    </w:p>
    <w:p w:rsidR="00E219BA" w:rsidRPr="00B73211" w:rsidRDefault="00E219BA" w:rsidP="00E219BA"/>
    <w:p w:rsidR="00B73211" w:rsidRPr="00B73211" w:rsidRDefault="00B73211" w:rsidP="00B73211">
      <w:pPr>
        <w:rPr>
          <w:b/>
          <w:bCs/>
        </w:rPr>
      </w:pPr>
      <w:r w:rsidRPr="00B73211">
        <w:rPr>
          <w:b/>
          <w:bCs/>
        </w:rPr>
        <w:lastRenderedPageBreak/>
        <w:t>5. ΔΙΑΔΙΚΑΣΙΑ ΚΑΙ ΠΡΟΘΕΣΜΙΑ ΥΠΟΒΟΛΗΣ ΠΡΟΤΑΣΕΩΝ</w:t>
      </w:r>
    </w:p>
    <w:p w:rsidR="00B73211" w:rsidRPr="00B73211" w:rsidRDefault="00B73211" w:rsidP="00B73211">
      <w:pPr>
        <w:jc w:val="both"/>
      </w:pPr>
      <w:r w:rsidRPr="00B73211">
        <w:t xml:space="preserve">Οι ενδιαφερόμενοι μπορούν να υποβάλουν τις προτάσεις τους είτε ιδιοχείρως στη γραμματεία της δομής, είτε ηλεκτρονικά στην ηλεκτρονική διεύθυνση </w:t>
      </w:r>
      <w:r w:rsidRPr="00B73211">
        <w:rPr>
          <w:b/>
          <w:bCs/>
        </w:rPr>
        <w:t>dimitriadischar@gmail.com</w:t>
      </w:r>
      <w:r w:rsidRPr="00B73211">
        <w:t xml:space="preserve"> με θέμα «</w:t>
      </w:r>
      <w:r w:rsidRPr="00B73211">
        <w:rPr>
          <w:i/>
          <w:iCs/>
        </w:rPr>
        <w:t>Υποβολή Πρότασης για τη θέση Ψυχολόγου ΚΗΟΦ – [Ονοματεπώνυμο]</w:t>
      </w:r>
      <w:r w:rsidRPr="00B73211">
        <w:t>».</w:t>
      </w:r>
    </w:p>
    <w:p w:rsidR="00B73211" w:rsidRPr="00B73211" w:rsidRDefault="00B73211" w:rsidP="00B73211">
      <w:r w:rsidRPr="00B73211">
        <w:rPr>
          <w:b/>
          <w:bCs/>
        </w:rPr>
        <w:t>Προθεσμία υποβολής:</w:t>
      </w:r>
      <w:r w:rsidRPr="00B73211">
        <w:t xml:space="preserve"> Από </w:t>
      </w:r>
      <w:r w:rsidRPr="00B73211">
        <w:rPr>
          <w:b/>
          <w:bCs/>
        </w:rPr>
        <w:t>2</w:t>
      </w:r>
      <w:r w:rsidR="004C47F4">
        <w:rPr>
          <w:b/>
          <w:bCs/>
        </w:rPr>
        <w:t>0</w:t>
      </w:r>
      <w:r w:rsidRPr="00B73211">
        <w:rPr>
          <w:b/>
          <w:bCs/>
        </w:rPr>
        <w:t>/06/2026</w:t>
      </w:r>
      <w:r w:rsidRPr="00B73211">
        <w:t xml:space="preserve"> έως και </w:t>
      </w:r>
      <w:r w:rsidR="00A113C5" w:rsidRPr="00A113C5">
        <w:rPr>
          <w:b/>
        </w:rPr>
        <w:t>0</w:t>
      </w:r>
      <w:r w:rsidR="00A113C5">
        <w:rPr>
          <w:b/>
        </w:rPr>
        <w:t>1</w:t>
      </w:r>
      <w:r w:rsidRPr="00B73211">
        <w:rPr>
          <w:b/>
          <w:bCs/>
        </w:rPr>
        <w:t>/0</w:t>
      </w:r>
      <w:r w:rsidR="00A113C5">
        <w:rPr>
          <w:b/>
          <w:bCs/>
        </w:rPr>
        <w:t>7</w:t>
      </w:r>
      <w:r w:rsidRPr="00B73211">
        <w:rPr>
          <w:b/>
          <w:bCs/>
        </w:rPr>
        <w:t>/2026</w:t>
      </w:r>
      <w:r w:rsidRPr="00B73211">
        <w:t>.</w:t>
      </w:r>
    </w:p>
    <w:p w:rsidR="00B73211" w:rsidRPr="00B73211" w:rsidRDefault="00B73211" w:rsidP="00B73211">
      <w:r w:rsidRPr="00B73211">
        <w:t xml:space="preserve">Η παρούσα πρόσκληση αναρτάται στην ιστοσελίδα του Φορέα </w:t>
      </w:r>
    </w:p>
    <w:p w:rsidR="00B73211" w:rsidRDefault="00B73211" w:rsidP="00B73211">
      <w:r w:rsidRPr="00B73211">
        <w:rPr>
          <w:b/>
          <w:bCs/>
        </w:rPr>
        <w:t>Για τον Φορέα «ΑΓΙΟΣ ΛΟΥΚΑΣ – ΡΟΔΙΤΗ ΑΜΚΕ»</w:t>
      </w:r>
    </w:p>
    <w:p w:rsidR="004C47F4" w:rsidRDefault="00B73211" w:rsidP="00B73211">
      <w:pPr>
        <w:rPr>
          <w:b/>
          <w:bCs/>
        </w:rPr>
      </w:pPr>
      <w:r w:rsidRPr="00B73211">
        <w:rPr>
          <w:b/>
          <w:bCs/>
        </w:rPr>
        <w:t>O Νόμιμος Εκπρόσωπος</w:t>
      </w:r>
    </w:p>
    <w:p w:rsidR="00B73211" w:rsidRPr="00B73211" w:rsidRDefault="00B73211" w:rsidP="00B73211">
      <w:r w:rsidRPr="00B73211">
        <w:rPr>
          <w:b/>
          <w:bCs/>
        </w:rPr>
        <w:t>ΔΗΜΗΤΡΙΑΔΗΣ ΧΑΡΑΛΑΜΠΟΣ</w:t>
      </w:r>
      <w:r w:rsidRPr="00B73211">
        <w:rPr>
          <w:i/>
          <w:iCs/>
        </w:rPr>
        <w:t>(Ιατρός)</w:t>
      </w:r>
    </w:p>
    <w:p w:rsidR="00C95B26" w:rsidRDefault="00C95B26"/>
    <w:sectPr w:rsidR="00C95B26" w:rsidSect="007968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157A"/>
    <w:multiLevelType w:val="multilevel"/>
    <w:tmpl w:val="2936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BA5426"/>
    <w:multiLevelType w:val="multilevel"/>
    <w:tmpl w:val="F216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F0D5C"/>
    <w:multiLevelType w:val="multilevel"/>
    <w:tmpl w:val="4B125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4C17B8"/>
    <w:multiLevelType w:val="multilevel"/>
    <w:tmpl w:val="672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E11C1"/>
    <w:multiLevelType w:val="multilevel"/>
    <w:tmpl w:val="83E43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E60677"/>
    <w:multiLevelType w:val="multilevel"/>
    <w:tmpl w:val="806E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211"/>
    <w:rsid w:val="004B0020"/>
    <w:rsid w:val="004C47F4"/>
    <w:rsid w:val="006249DE"/>
    <w:rsid w:val="00796828"/>
    <w:rsid w:val="007E3AAC"/>
    <w:rsid w:val="00813C8B"/>
    <w:rsid w:val="00980963"/>
    <w:rsid w:val="009B2A34"/>
    <w:rsid w:val="00A113C5"/>
    <w:rsid w:val="00A24A9B"/>
    <w:rsid w:val="00B35663"/>
    <w:rsid w:val="00B73211"/>
    <w:rsid w:val="00C95B26"/>
    <w:rsid w:val="00DD322C"/>
    <w:rsid w:val="00E219BA"/>
    <w:rsid w:val="00FB51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0E369-C29E-4F69-B10E-CC0DBBBD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828"/>
  </w:style>
  <w:style w:type="paragraph" w:styleId="1">
    <w:name w:val="heading 1"/>
    <w:basedOn w:val="a"/>
    <w:next w:val="a"/>
    <w:link w:val="1Char"/>
    <w:uiPriority w:val="9"/>
    <w:qFormat/>
    <w:rsid w:val="00B732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732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B732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732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732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732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732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732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732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7321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B7321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B7321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B7321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B7321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B7321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7321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7321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73211"/>
    <w:rPr>
      <w:rFonts w:eastAsiaTheme="majorEastAsia" w:cstheme="majorBidi"/>
      <w:color w:val="272727" w:themeColor="text1" w:themeTint="D8"/>
    </w:rPr>
  </w:style>
  <w:style w:type="paragraph" w:styleId="a3">
    <w:name w:val="Title"/>
    <w:basedOn w:val="a"/>
    <w:next w:val="a"/>
    <w:link w:val="Char"/>
    <w:uiPriority w:val="10"/>
    <w:qFormat/>
    <w:rsid w:val="00B73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7321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7321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7321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73211"/>
    <w:pPr>
      <w:spacing w:before="160"/>
      <w:jc w:val="center"/>
    </w:pPr>
    <w:rPr>
      <w:i/>
      <w:iCs/>
      <w:color w:val="404040" w:themeColor="text1" w:themeTint="BF"/>
    </w:rPr>
  </w:style>
  <w:style w:type="character" w:customStyle="1" w:styleId="Char1">
    <w:name w:val="Απόσπασμα Char"/>
    <w:basedOn w:val="a0"/>
    <w:link w:val="a5"/>
    <w:uiPriority w:val="29"/>
    <w:rsid w:val="00B73211"/>
    <w:rPr>
      <w:i/>
      <w:iCs/>
      <w:color w:val="404040" w:themeColor="text1" w:themeTint="BF"/>
    </w:rPr>
  </w:style>
  <w:style w:type="paragraph" w:styleId="a6">
    <w:name w:val="List Paragraph"/>
    <w:basedOn w:val="a"/>
    <w:uiPriority w:val="34"/>
    <w:qFormat/>
    <w:rsid w:val="00B73211"/>
    <w:pPr>
      <w:ind w:left="720"/>
      <w:contextualSpacing/>
    </w:pPr>
  </w:style>
  <w:style w:type="character" w:styleId="a7">
    <w:name w:val="Intense Emphasis"/>
    <w:basedOn w:val="a0"/>
    <w:uiPriority w:val="21"/>
    <w:qFormat/>
    <w:rsid w:val="00B73211"/>
    <w:rPr>
      <w:i/>
      <w:iCs/>
      <w:color w:val="2F5496" w:themeColor="accent1" w:themeShade="BF"/>
    </w:rPr>
  </w:style>
  <w:style w:type="paragraph" w:styleId="a8">
    <w:name w:val="Intense Quote"/>
    <w:basedOn w:val="a"/>
    <w:next w:val="a"/>
    <w:link w:val="Char2"/>
    <w:uiPriority w:val="30"/>
    <w:qFormat/>
    <w:rsid w:val="00B732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ασμα Char"/>
    <w:basedOn w:val="a0"/>
    <w:link w:val="a8"/>
    <w:uiPriority w:val="30"/>
    <w:rsid w:val="00B73211"/>
    <w:rPr>
      <w:i/>
      <w:iCs/>
      <w:color w:val="2F5496" w:themeColor="accent1" w:themeShade="BF"/>
    </w:rPr>
  </w:style>
  <w:style w:type="character" w:styleId="a9">
    <w:name w:val="Intense Reference"/>
    <w:basedOn w:val="a0"/>
    <w:uiPriority w:val="32"/>
    <w:qFormat/>
    <w:rsid w:val="00B732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3888</Characters>
  <Application>Microsoft Office Word</Application>
  <DocSecurity>4</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TSOLAKIDIS</dc:creator>
  <cp:keywords/>
  <dc:description/>
  <cp:lastModifiedBy>user</cp:lastModifiedBy>
  <cp:revision>2</cp:revision>
  <dcterms:created xsi:type="dcterms:W3CDTF">2026-06-30T11:29:00Z</dcterms:created>
  <dcterms:modified xsi:type="dcterms:W3CDTF">2026-06-30T11:29:00Z</dcterms:modified>
</cp:coreProperties>
</file>